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7743C" w:rsidRPr="007F2DBA" w14:paraId="65820ADB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433A9" w14:textId="77777777" w:rsidR="0047743C" w:rsidRPr="00412104" w:rsidRDefault="004774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EEA8EB" w14:textId="77777777" w:rsidR="0047743C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CD326FF" w14:textId="77777777" w:rsidR="0047743C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8BE67E" w14:textId="77777777" w:rsidR="0047743C" w:rsidRPr="00B65A90" w:rsidRDefault="004774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65228" w14:textId="77777777" w:rsidR="0047743C" w:rsidRPr="003E4EAB" w:rsidRDefault="0047743C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5A8EF6" w14:textId="77777777" w:rsidR="0047743C" w:rsidRPr="00B65A90" w:rsidRDefault="004774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D2B69AD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7743C" w:rsidRPr="007F2DBA" w14:paraId="47852005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75ACF" w14:textId="77777777" w:rsidR="0047743C" w:rsidRDefault="0047743C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939C93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AAA64" w14:textId="77777777" w:rsidR="0047743C" w:rsidRPr="003E4EAB" w:rsidRDefault="004774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9782E3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7743C" w:rsidRPr="007F2DBA" w14:paraId="197117C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A4CB0" w14:textId="77777777" w:rsidR="0047743C" w:rsidRPr="00412104" w:rsidRDefault="004774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CCD2DB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C1EA02" w14:textId="77777777" w:rsidR="0047743C" w:rsidRPr="003E4EAB" w:rsidRDefault="004774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3B2F62" w14:textId="77777777" w:rsidR="0047743C" w:rsidRPr="007F2DBA" w:rsidRDefault="004774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95A894" w14:textId="77777777" w:rsidR="0047743C" w:rsidRDefault="004774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7743C" w:rsidRPr="007F2DBA" w14:paraId="3C61B84E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0E3" w14:textId="77777777" w:rsidR="0047743C" w:rsidRPr="00412104" w:rsidRDefault="004774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BF52A7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C7BB" w14:textId="77777777" w:rsidR="0047743C" w:rsidRPr="003E4EAB" w:rsidRDefault="004774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451C75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BE84F4C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6625B61" w14:textId="77777777" w:rsidTr="00952CF2">
        <w:tc>
          <w:tcPr>
            <w:tcW w:w="1615" w:type="dxa"/>
          </w:tcPr>
          <w:p w14:paraId="6A36CA9B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53079EC2" w14:textId="77777777" w:rsidR="002D7F57" w:rsidRPr="001F2348" w:rsidRDefault="00C65023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C6502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Non-residential buildings and common area of residential buildings</w:t>
            </w:r>
          </w:p>
        </w:tc>
      </w:tr>
    </w:tbl>
    <w:p w14:paraId="66588F72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725DE58C" w14:textId="77777777" w:rsidTr="00F3098B">
        <w:tc>
          <w:tcPr>
            <w:tcW w:w="1615" w:type="dxa"/>
          </w:tcPr>
          <w:p w14:paraId="6E84083D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5A3D07B7" w14:textId="77777777" w:rsidR="00F3098B" w:rsidRPr="00E334A5" w:rsidRDefault="00C65023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C6502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Enable building operators to measure, monitor and develop measures to improve the performance of the building's engineering systems</w:t>
            </w:r>
          </w:p>
        </w:tc>
      </w:tr>
    </w:tbl>
    <w:p w14:paraId="173C258C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7666A525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1EBC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F8F3" w14:textId="77777777" w:rsidR="00C65023" w:rsidRPr="00C65023" w:rsidRDefault="00C65023" w:rsidP="00C65023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C6502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(a) Fundamental metering and monitoring</w:t>
            </w:r>
          </w:p>
          <w:p w14:paraId="3F07566C" w14:textId="77777777" w:rsidR="00C65023" w:rsidRPr="00C65023" w:rsidRDefault="00C65023" w:rsidP="00C65023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C6502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 credit for providing energy </w:t>
            </w:r>
            <w:r w:rsidR="006D4C7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monitoring</w:t>
            </w:r>
            <w:r w:rsidRPr="00C6502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 system of equipment and system in spaces</w:t>
            </w:r>
          </w:p>
          <w:p w14:paraId="178B4667" w14:textId="77777777" w:rsidR="00C65023" w:rsidRPr="00C65023" w:rsidRDefault="00C65023" w:rsidP="00C65023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C6502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 BONUS for providing performance </w:t>
            </w:r>
            <w:r w:rsidR="006D4C7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auditing monitoring system for equipment and system in spaces.</w:t>
            </w:r>
          </w:p>
          <w:p w14:paraId="551896BD" w14:textId="77777777" w:rsidR="00C65023" w:rsidRPr="00C65023" w:rsidRDefault="00C65023" w:rsidP="00C65023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C6502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(b) Metering for tenanted area</w:t>
            </w:r>
          </w:p>
          <w:p w14:paraId="2B5BA8C7" w14:textId="77777777" w:rsidR="00994C4F" w:rsidRPr="00994C4F" w:rsidRDefault="00C65023" w:rsidP="00C6502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65023">
              <w:rPr>
                <w:rFonts w:cs="Arial"/>
                <w:b/>
                <w:color w:val="339966"/>
                <w:sz w:val="20"/>
                <w:lang w:eastAsia="zh-CN"/>
              </w:rPr>
              <w:t xml:space="preserve">1 BONUS for allows monitoring </w:t>
            </w:r>
            <w:r w:rsidR="006D4C79">
              <w:rPr>
                <w:rFonts w:cs="Arial"/>
                <w:b/>
                <w:color w:val="339966"/>
                <w:sz w:val="20"/>
                <w:lang w:eastAsia="zh-CN"/>
              </w:rPr>
              <w:t xml:space="preserve">provision </w:t>
            </w:r>
            <w:r w:rsidRPr="00C65023">
              <w:rPr>
                <w:rFonts w:cs="Arial"/>
                <w:b/>
                <w:color w:val="339966"/>
                <w:sz w:val="20"/>
                <w:lang w:eastAsia="zh-CN"/>
              </w:rPr>
              <w:t xml:space="preserve">of tenants’ </w:t>
            </w:r>
            <w:r w:rsidR="006D4C79">
              <w:rPr>
                <w:rFonts w:cs="Arial"/>
                <w:b/>
                <w:color w:val="339966"/>
                <w:sz w:val="20"/>
                <w:lang w:eastAsia="zh-CN"/>
              </w:rPr>
              <w:t>energy</w:t>
            </w:r>
            <w:r w:rsidRPr="00C65023">
              <w:rPr>
                <w:rFonts w:cs="Arial"/>
                <w:b/>
                <w:color w:val="339966"/>
                <w:sz w:val="20"/>
                <w:lang w:eastAsia="zh-CN"/>
              </w:rPr>
              <w:t xml:space="preserve"> consumption</w:t>
            </w:r>
          </w:p>
        </w:tc>
      </w:tr>
    </w:tbl>
    <w:p w14:paraId="5ADA67E3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10CB9E71" w14:textId="77777777" w:rsidTr="002E3923">
        <w:tc>
          <w:tcPr>
            <w:tcW w:w="4390" w:type="dxa"/>
          </w:tcPr>
          <w:p w14:paraId="07D05B97" w14:textId="77777777" w:rsidR="001F2348" w:rsidRPr="002E3923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E3923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315" w:type="dxa"/>
          </w:tcPr>
          <w:p w14:paraId="5F566773" w14:textId="77777777" w:rsidR="001F2348" w:rsidRPr="002E3923" w:rsidRDefault="00C65023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E3923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1 + 2 BONUS</w:t>
            </w:r>
          </w:p>
        </w:tc>
      </w:tr>
      <w:tr w:rsidR="001F2348" w14:paraId="3180DF77" w14:textId="77777777" w:rsidTr="002E3923">
        <w:tc>
          <w:tcPr>
            <w:tcW w:w="4390" w:type="dxa"/>
          </w:tcPr>
          <w:p w14:paraId="6E8A0B99" w14:textId="77777777" w:rsidR="001F2348" w:rsidRPr="002E3923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E3923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40EBCF6A" w14:textId="77777777" w:rsidR="001F2348" w:rsidRPr="002E3923" w:rsidRDefault="001F2348"/>
        </w:tc>
      </w:tr>
    </w:tbl>
    <w:p w14:paraId="3809966C" w14:textId="77777777" w:rsidR="00994C4F" w:rsidRDefault="00994C4F"/>
    <w:p w14:paraId="62DC7DEE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3FD8055A" w14:textId="77777777" w:rsidR="001625B9" w:rsidRDefault="00B469C4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  <w:r w:rsidRPr="00C40C18">
        <w:rPr>
          <w:rFonts w:ascii="Arial" w:hAnsi="Arial" w:cs="Arial"/>
          <w:sz w:val="20"/>
          <w:szCs w:val="20"/>
        </w:rPr>
        <w:t>(a) Fundamental metering and monitoring</w:t>
      </w:r>
    </w:p>
    <w:p w14:paraId="5D522B21" w14:textId="77777777" w:rsidR="001625B9" w:rsidRDefault="00B469C4" w:rsidP="001625B9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6"/>
        <w:gridCol w:w="514"/>
      </w:tblGrid>
      <w:tr w:rsidR="00A87D2F" w14:paraId="77E51301" w14:textId="77777777" w:rsidTr="008B0AE7">
        <w:tc>
          <w:tcPr>
            <w:tcW w:w="10056" w:type="dxa"/>
          </w:tcPr>
          <w:p w14:paraId="344D7E3C" w14:textId="77777777" w:rsidR="00A87D2F" w:rsidRDefault="00A87D2F" w:rsidP="00A87D2F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project is targeted to provide energy </w:t>
            </w:r>
            <w:r w:rsidR="006D4C79">
              <w:rPr>
                <w:rFonts w:ascii="Arial" w:hAnsi="Arial" w:cs="Arial"/>
                <w:sz w:val="20"/>
                <w:szCs w:val="20"/>
              </w:rPr>
              <w:t>monitoring provision</w:t>
            </w:r>
            <w:r>
              <w:rPr>
                <w:rFonts w:ascii="Arial" w:hAnsi="Arial" w:cs="Arial"/>
                <w:sz w:val="20"/>
                <w:szCs w:val="20"/>
              </w:rPr>
              <w:t xml:space="preserve"> system of equipment and system in spaces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1BF09732" w14:textId="77777777" w:rsidR="00A87D2F" w:rsidRDefault="00A87D2F" w:rsidP="004E22D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87D2F" w14:paraId="530C1BE9" w14:textId="77777777" w:rsidTr="008B0AE7">
        <w:tc>
          <w:tcPr>
            <w:tcW w:w="10056" w:type="dxa"/>
          </w:tcPr>
          <w:p w14:paraId="2A171642" w14:textId="77777777" w:rsidR="00A87D2F" w:rsidRDefault="00A87D2F" w:rsidP="00A87D2F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project is targeted to provide performance auditing </w:t>
            </w:r>
            <w:r w:rsidR="00284787">
              <w:rPr>
                <w:rFonts w:ascii="Arial" w:hAnsi="Arial" w:cs="Arial"/>
                <w:sz w:val="20"/>
                <w:szCs w:val="20"/>
              </w:rPr>
              <w:t>monitoring</w:t>
            </w:r>
            <w:r>
              <w:rPr>
                <w:rFonts w:ascii="Arial" w:hAnsi="Arial" w:cs="Arial"/>
                <w:sz w:val="20"/>
                <w:szCs w:val="20"/>
              </w:rPr>
              <w:t xml:space="preserve"> system of equipment and system in spaces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566538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52BDB66C" w14:textId="77777777" w:rsidR="00A87D2F" w:rsidRDefault="00A87D2F" w:rsidP="004E22D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29788D9" w14:textId="77777777" w:rsidR="00A87D2F" w:rsidRDefault="00A87D2F" w:rsidP="001625B9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</w:p>
    <w:p w14:paraId="5A69A015" w14:textId="77777777" w:rsidR="00A87D2F" w:rsidRDefault="00A87D2F" w:rsidP="001625B9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"/>
        <w:gridCol w:w="1978"/>
        <w:gridCol w:w="6641"/>
        <w:gridCol w:w="512"/>
      </w:tblGrid>
      <w:tr w:rsidR="00DB61BD" w14:paraId="583E6E07" w14:textId="77777777" w:rsidTr="00DB61BD">
        <w:tc>
          <w:tcPr>
            <w:tcW w:w="1362" w:type="dxa"/>
            <w:vMerge w:val="restart"/>
          </w:tcPr>
          <w:p w14:paraId="212F28C3" w14:textId="77777777" w:rsidR="00DB61BD" w:rsidRPr="00A87D2F" w:rsidRDefault="00284787" w:rsidP="004E22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Monitoring</w:t>
            </w:r>
            <w:r w:rsidR="00DB61BD" w:rsidRPr="00A87D2F">
              <w:rPr>
                <w:rFonts w:ascii="Arial" w:hAnsi="Arial" w:cs="Arial"/>
                <w:b/>
                <w:sz w:val="20"/>
                <w:szCs w:val="20"/>
              </w:rPr>
              <w:t xml:space="preserve"> Coverage</w:t>
            </w:r>
            <w:r w:rsidR="00A87D2F">
              <w:rPr>
                <w:rFonts w:ascii="Arial" w:hAnsi="Arial" w:cs="Arial"/>
                <w:b/>
                <w:sz w:val="20"/>
                <w:szCs w:val="20"/>
              </w:rPr>
              <w:t xml:space="preserve"> (with reference to Table EU4-1 </w:t>
            </w:r>
            <w:r w:rsidR="00A87D2F">
              <w:rPr>
                <w:rFonts w:ascii="Arial" w:hAnsi="Arial" w:cs="Arial"/>
                <w:b/>
                <w:sz w:val="20"/>
                <w:szCs w:val="20"/>
              </w:rPr>
              <w:lastRenderedPageBreak/>
              <w:t>of manual)</w:t>
            </w:r>
          </w:p>
        </w:tc>
        <w:tc>
          <w:tcPr>
            <w:tcW w:w="1987" w:type="dxa"/>
          </w:tcPr>
          <w:p w14:paraId="293B803B" w14:textId="77777777" w:rsidR="00DB61BD" w:rsidRDefault="00DB61BD" w:rsidP="004E22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Common area of Residential Buildings</w:t>
            </w:r>
          </w:p>
        </w:tc>
        <w:tc>
          <w:tcPr>
            <w:tcW w:w="6707" w:type="dxa"/>
          </w:tcPr>
          <w:p w14:paraId="6AB32488" w14:textId="77777777" w:rsidR="00DB61BD" w:rsidRDefault="00DB61BD" w:rsidP="004E22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Energy Sub-metering provision is provided for:</w:t>
            </w:r>
          </w:p>
          <w:p w14:paraId="758D7215" w14:textId="77777777" w:rsidR="00DB61BD" w:rsidRDefault="00DB61BD" w:rsidP="00DE49D3">
            <w:pPr>
              <w:pStyle w:val="Normal1"/>
              <w:numPr>
                <w:ilvl w:val="0"/>
                <w:numId w:val="14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/>
              </w:rPr>
            </w:pPr>
            <w:r>
              <w:rPr>
                <w:lang w:val="en-GB"/>
              </w:rPr>
              <w:t>Each equipment in HVAC system</w:t>
            </w:r>
          </w:p>
          <w:p w14:paraId="4E5E996C" w14:textId="77777777" w:rsidR="00DB61BD" w:rsidRDefault="00DB61BD" w:rsidP="00DE49D3">
            <w:pPr>
              <w:pStyle w:val="Normal1"/>
              <w:numPr>
                <w:ilvl w:val="0"/>
                <w:numId w:val="14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/>
              </w:rPr>
            </w:pPr>
            <w:r>
              <w:rPr>
                <w:lang w:val="en-GB"/>
              </w:rPr>
              <w:t>Lighting and small power system</w:t>
            </w:r>
          </w:p>
          <w:p w14:paraId="1E309F93" w14:textId="77777777" w:rsidR="00DB61BD" w:rsidRDefault="00DB61BD" w:rsidP="00DE49D3">
            <w:pPr>
              <w:pStyle w:val="Normal1"/>
              <w:numPr>
                <w:ilvl w:val="0"/>
                <w:numId w:val="14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/>
              </w:rPr>
            </w:pPr>
            <w:r>
              <w:rPr>
                <w:lang w:val="en-GB"/>
              </w:rPr>
              <w:t>Each Lift &amp; Escalator</w:t>
            </w:r>
          </w:p>
          <w:p w14:paraId="4A668DFD" w14:textId="77777777" w:rsidR="00DB61BD" w:rsidRDefault="00DB61BD" w:rsidP="00DE49D3">
            <w:pPr>
              <w:pStyle w:val="Normal1"/>
              <w:numPr>
                <w:ilvl w:val="0"/>
                <w:numId w:val="14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 w:eastAsia="zh-HK"/>
              </w:rPr>
            </w:pPr>
            <w:r>
              <w:rPr>
                <w:lang w:val="en-GB"/>
              </w:rPr>
              <w:lastRenderedPageBreak/>
              <w:t>Each equipment in Plumbing and Drainage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300990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5B61F69B" w14:textId="77777777" w:rsidR="00DB61BD" w:rsidRDefault="00DB61BD" w:rsidP="004E22D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61BD" w14:paraId="671540B0" w14:textId="77777777" w:rsidTr="00DB61BD">
        <w:tc>
          <w:tcPr>
            <w:tcW w:w="1362" w:type="dxa"/>
            <w:vMerge/>
          </w:tcPr>
          <w:p w14:paraId="6E0FD496" w14:textId="77777777" w:rsidR="00DB61BD" w:rsidRPr="00A87D2F" w:rsidRDefault="00DB61BD" w:rsidP="004E22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14:paraId="705B7AB8" w14:textId="77777777" w:rsidR="00DB61BD" w:rsidRDefault="00DB61BD" w:rsidP="004E22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Non-Residential Buildings</w:t>
            </w:r>
          </w:p>
        </w:tc>
        <w:tc>
          <w:tcPr>
            <w:tcW w:w="6707" w:type="dxa"/>
          </w:tcPr>
          <w:p w14:paraId="007FEB58" w14:textId="77777777" w:rsidR="00DB61BD" w:rsidRDefault="00DB61BD" w:rsidP="004E22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Energy Sub-metering provision is provided for Landlord’s controlled area (if applicable):</w:t>
            </w:r>
          </w:p>
          <w:p w14:paraId="4674443E" w14:textId="77777777" w:rsidR="00DB61BD" w:rsidRPr="00545B0D" w:rsidRDefault="00DB61BD" w:rsidP="00DB61BD">
            <w:pPr>
              <w:pStyle w:val="Normal1"/>
              <w:numPr>
                <w:ilvl w:val="0"/>
                <w:numId w:val="14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Each equipment in HVAC water-side system (chiller plant, heating plant &amp; </w:t>
            </w:r>
            <w:r w:rsidRPr="00545B0D">
              <w:rPr>
                <w:lang w:val="en-GB"/>
              </w:rPr>
              <w:t>heat rejection plant);</w:t>
            </w:r>
          </w:p>
          <w:p w14:paraId="756ADDFB" w14:textId="77777777" w:rsidR="00DB61BD" w:rsidRPr="00545B0D" w:rsidRDefault="00DB61BD" w:rsidP="00DB61BD">
            <w:pPr>
              <w:pStyle w:val="Normal1"/>
              <w:numPr>
                <w:ilvl w:val="0"/>
                <w:numId w:val="14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/>
              </w:rPr>
            </w:pPr>
            <w:r>
              <w:t xml:space="preserve">Each equipment </w:t>
            </w:r>
            <w:r w:rsidRPr="00545B0D">
              <w:t>in HVAC air-side system (</w:t>
            </w:r>
            <w:r w:rsidRPr="00545B0D">
              <w:rPr>
                <w:lang w:val="en-GB"/>
              </w:rPr>
              <w:t>Air handling unit); and</w:t>
            </w:r>
          </w:p>
          <w:p w14:paraId="1FD2DB39" w14:textId="77777777" w:rsidR="00DB61BD" w:rsidRPr="00545B0D" w:rsidRDefault="00DB61BD" w:rsidP="00DB61BD">
            <w:pPr>
              <w:pStyle w:val="Normal1"/>
              <w:numPr>
                <w:ilvl w:val="0"/>
                <w:numId w:val="14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/>
              </w:rPr>
            </w:pPr>
            <w:r w:rsidRPr="00545B0D">
              <w:rPr>
                <w:lang w:val="en-GB"/>
              </w:rPr>
              <w:t>Each equipment in Fresh Air system (Primary air unit);</w:t>
            </w:r>
          </w:p>
          <w:p w14:paraId="7730E90E" w14:textId="77777777" w:rsidR="00DB61BD" w:rsidRDefault="00DB61BD" w:rsidP="00DB61BD">
            <w:pPr>
              <w:pStyle w:val="Normal1"/>
              <w:numPr>
                <w:ilvl w:val="0"/>
                <w:numId w:val="14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/>
              </w:rPr>
            </w:pPr>
            <w:r w:rsidRPr="004E22D2">
              <w:rPr>
                <w:lang w:val="en-GB"/>
              </w:rPr>
              <w:t>Each g</w:t>
            </w:r>
            <w:r w:rsidRPr="00545B0D">
              <w:rPr>
                <w:lang w:val="en-GB"/>
              </w:rPr>
              <w:t>as equipment</w:t>
            </w:r>
            <w:r w:rsidRPr="004E22D2">
              <w:rPr>
                <w:lang w:val="en-GB"/>
              </w:rPr>
              <w:t xml:space="preserve"> in cooling or heating plant</w:t>
            </w:r>
            <w:r w:rsidRPr="00545B0D">
              <w:rPr>
                <w:lang w:val="en-GB"/>
              </w:rPr>
              <w:t xml:space="preserve"> (e.g. Absorption chiller</w:t>
            </w:r>
            <w:r w:rsidRPr="004E22D2">
              <w:rPr>
                <w:lang w:val="en-GB"/>
              </w:rPr>
              <w:t xml:space="preserve"> plant</w:t>
            </w:r>
            <w:r w:rsidRPr="00545B0D">
              <w:rPr>
                <w:lang w:val="en-GB"/>
              </w:rPr>
              <w:t xml:space="preserve">, </w:t>
            </w:r>
            <w:r w:rsidRPr="004E22D2">
              <w:rPr>
                <w:lang w:val="en-GB"/>
              </w:rPr>
              <w:t xml:space="preserve">centralized </w:t>
            </w:r>
            <w:r w:rsidRPr="00545B0D">
              <w:rPr>
                <w:lang w:val="en-GB"/>
              </w:rPr>
              <w:t>boiler</w:t>
            </w:r>
            <w:r w:rsidRPr="004E22D2">
              <w:rPr>
                <w:lang w:val="en-GB"/>
              </w:rPr>
              <w:t xml:space="preserve"> plant</w:t>
            </w:r>
            <w:r w:rsidRPr="00545B0D">
              <w:rPr>
                <w:lang w:val="en-GB"/>
              </w:rPr>
              <w:t>)</w:t>
            </w:r>
          </w:p>
          <w:p w14:paraId="2A69A5A3" w14:textId="77777777" w:rsidR="00DB61BD" w:rsidRPr="00DB61BD" w:rsidRDefault="00DB61BD" w:rsidP="00DB61BD">
            <w:pPr>
              <w:pStyle w:val="Normal1"/>
              <w:numPr>
                <w:ilvl w:val="0"/>
                <w:numId w:val="14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Each equipment in </w:t>
            </w:r>
            <w:r w:rsidRPr="00C40C18">
              <w:rPr>
                <w:lang w:val="en-GB"/>
              </w:rPr>
              <w:t>Plumbing and drainage</w:t>
            </w:r>
            <w:r>
              <w:rPr>
                <w:lang w:val="en-GB"/>
              </w:rPr>
              <w:t xml:space="preserve"> system energy consumption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476778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32043941" w14:textId="77777777" w:rsidR="00DB61BD" w:rsidRDefault="00DB61BD" w:rsidP="004E22D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61BD" w14:paraId="5ADD302F" w14:textId="77777777" w:rsidTr="00DB61BD">
        <w:tc>
          <w:tcPr>
            <w:tcW w:w="1362" w:type="dxa"/>
            <w:vMerge/>
          </w:tcPr>
          <w:p w14:paraId="355F841E" w14:textId="77777777" w:rsidR="00DB61BD" w:rsidRPr="00A87D2F" w:rsidRDefault="00DB61BD" w:rsidP="004E22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14:paraId="2C5C471F" w14:textId="77777777" w:rsidR="00DB61BD" w:rsidRDefault="00DB61BD" w:rsidP="004E22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7" w:type="dxa"/>
          </w:tcPr>
          <w:p w14:paraId="6B212A07" w14:textId="77777777" w:rsidR="00DB61BD" w:rsidRDefault="00DB61BD" w:rsidP="004E22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Minimum one single meter for each end-use for Landlord’s controlled area (if applicable):</w:t>
            </w:r>
          </w:p>
          <w:p w14:paraId="72565077" w14:textId="77777777" w:rsidR="00DB61BD" w:rsidRPr="00C40C18" w:rsidRDefault="00DB61BD" w:rsidP="00DB61BD">
            <w:pPr>
              <w:pStyle w:val="Normal1"/>
              <w:numPr>
                <w:ilvl w:val="0"/>
                <w:numId w:val="15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/>
              </w:rPr>
            </w:pPr>
            <w:r w:rsidRPr="00C40C18">
              <w:rPr>
                <w:lang w:val="en-GB"/>
              </w:rPr>
              <w:t>Variable refrigerant volume air-conditioner</w:t>
            </w:r>
            <w:r>
              <w:rPr>
                <w:lang w:val="en-GB"/>
              </w:rPr>
              <w:t xml:space="preserve"> energy consumption</w:t>
            </w:r>
            <w:r w:rsidRPr="00C40C18">
              <w:rPr>
                <w:lang w:val="en-GB"/>
              </w:rPr>
              <w:t>;</w:t>
            </w:r>
          </w:p>
          <w:p w14:paraId="7459E43B" w14:textId="77777777" w:rsidR="00DB61BD" w:rsidRDefault="00DB61BD" w:rsidP="00DB61BD">
            <w:pPr>
              <w:pStyle w:val="Normal1"/>
              <w:numPr>
                <w:ilvl w:val="0"/>
                <w:numId w:val="15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/>
              </w:rPr>
            </w:pPr>
            <w:r w:rsidRPr="00C40C18">
              <w:rPr>
                <w:lang w:val="en-GB"/>
              </w:rPr>
              <w:t xml:space="preserve">Car park </w:t>
            </w:r>
            <w:r>
              <w:rPr>
                <w:lang w:val="en-GB"/>
              </w:rPr>
              <w:t>ventilation system energy consumption</w:t>
            </w:r>
          </w:p>
          <w:p w14:paraId="3795A724" w14:textId="77777777" w:rsidR="00C37211" w:rsidRDefault="00C37211" w:rsidP="00DB61BD">
            <w:pPr>
              <w:pStyle w:val="Normal1"/>
              <w:numPr>
                <w:ilvl w:val="0"/>
                <w:numId w:val="15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/>
              </w:rPr>
            </w:pPr>
            <w:r>
              <w:rPr>
                <w:lang w:val="en-GB"/>
              </w:rPr>
              <w:t>Toilet exhaust ventilation system energy consumption</w:t>
            </w:r>
          </w:p>
          <w:p w14:paraId="0339E5BA" w14:textId="77777777" w:rsidR="00DB61BD" w:rsidRPr="00C40C18" w:rsidRDefault="00DB61BD" w:rsidP="00DB61BD">
            <w:pPr>
              <w:pStyle w:val="Normal1"/>
              <w:numPr>
                <w:ilvl w:val="0"/>
                <w:numId w:val="15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/>
              </w:rPr>
            </w:pPr>
            <w:r w:rsidRPr="00C40C18">
              <w:rPr>
                <w:lang w:val="en-GB"/>
              </w:rPr>
              <w:t>Lift</w:t>
            </w:r>
            <w:r>
              <w:rPr>
                <w:lang w:val="en-GB"/>
              </w:rPr>
              <w:t xml:space="preserve"> system energy consumption</w:t>
            </w:r>
            <w:r w:rsidRPr="00C40C18">
              <w:rPr>
                <w:lang w:val="en-GB"/>
              </w:rPr>
              <w:t>;</w:t>
            </w:r>
          </w:p>
          <w:p w14:paraId="5F2EB549" w14:textId="77777777" w:rsidR="00DB61BD" w:rsidRPr="00C40C18" w:rsidRDefault="00DB61BD" w:rsidP="00DB61BD">
            <w:pPr>
              <w:pStyle w:val="Normal1"/>
              <w:numPr>
                <w:ilvl w:val="0"/>
                <w:numId w:val="15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/>
              </w:rPr>
            </w:pPr>
            <w:r w:rsidRPr="00C40C18">
              <w:rPr>
                <w:lang w:val="en-GB"/>
              </w:rPr>
              <w:t>Escalator</w:t>
            </w:r>
            <w:r>
              <w:rPr>
                <w:lang w:val="en-GB"/>
              </w:rPr>
              <w:t xml:space="preserve"> system energy consumption</w:t>
            </w:r>
            <w:r w:rsidRPr="00C40C18">
              <w:rPr>
                <w:lang w:val="en-GB"/>
              </w:rPr>
              <w:t>;</w:t>
            </w:r>
          </w:p>
          <w:p w14:paraId="1DED8B83" w14:textId="77777777" w:rsidR="00DB61BD" w:rsidRPr="00DB61BD" w:rsidRDefault="00DB61BD" w:rsidP="00DB61BD">
            <w:pPr>
              <w:pStyle w:val="Normal1"/>
              <w:numPr>
                <w:ilvl w:val="0"/>
                <w:numId w:val="15"/>
              </w:numPr>
              <w:tabs>
                <w:tab w:val="left" w:pos="414"/>
              </w:tabs>
              <w:spacing w:after="100" w:line="276" w:lineRule="auto"/>
              <w:ind w:left="1080"/>
              <w:jc w:val="both"/>
              <w:rPr>
                <w:lang w:val="en-GB"/>
              </w:rPr>
            </w:pPr>
            <w:r w:rsidRPr="00F26400">
              <w:t>Lighting and receptacle power energy consumption;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631314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3D0DF0D7" w14:textId="77777777" w:rsidR="00DB61BD" w:rsidRDefault="00BE2897" w:rsidP="004E22D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61BD" w14:paraId="18D820D2" w14:textId="77777777" w:rsidTr="00DB61BD">
        <w:tc>
          <w:tcPr>
            <w:tcW w:w="1362" w:type="dxa"/>
          </w:tcPr>
          <w:p w14:paraId="728E713C" w14:textId="77777777" w:rsidR="00DB61BD" w:rsidRPr="00A87D2F" w:rsidRDefault="00DB61BD" w:rsidP="00DB61B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87D2F">
              <w:rPr>
                <w:rFonts w:ascii="Arial" w:hAnsi="Arial" w:cs="Arial"/>
                <w:b/>
                <w:sz w:val="20"/>
                <w:szCs w:val="20"/>
              </w:rPr>
              <w:t>Sensors and Meters Requirement</w:t>
            </w:r>
          </w:p>
        </w:tc>
        <w:tc>
          <w:tcPr>
            <w:tcW w:w="8694" w:type="dxa"/>
            <w:gridSpan w:val="2"/>
          </w:tcPr>
          <w:p w14:paraId="5D9AF5CB" w14:textId="77777777" w:rsidR="00DB61BD" w:rsidRDefault="00DB61BD" w:rsidP="00A87D2F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61BD">
              <w:rPr>
                <w:rFonts w:ascii="Arial" w:hAnsi="Arial" w:cs="Arial"/>
                <w:sz w:val="20"/>
                <w:szCs w:val="20"/>
              </w:rPr>
              <w:t>Electricity metering compl</w:t>
            </w:r>
            <w:r>
              <w:rPr>
                <w:rFonts w:ascii="Arial" w:hAnsi="Arial" w:cs="Arial"/>
                <w:sz w:val="20"/>
                <w:szCs w:val="20"/>
              </w:rPr>
              <w:t>ied</w:t>
            </w:r>
            <w:r w:rsidRPr="00DB61BD">
              <w:rPr>
                <w:rFonts w:ascii="Arial" w:hAnsi="Arial" w:cs="Arial"/>
                <w:sz w:val="20"/>
                <w:szCs w:val="20"/>
              </w:rPr>
              <w:t xml:space="preserve"> with BS EN</w:t>
            </w:r>
            <w:r>
              <w:t xml:space="preserve"> </w:t>
            </w:r>
            <w:r w:rsidRPr="00DB61BD">
              <w:rPr>
                <w:rFonts w:ascii="Arial" w:hAnsi="Arial" w:cs="Arial"/>
                <w:sz w:val="20"/>
                <w:szCs w:val="20"/>
              </w:rPr>
              <w:t>accuracy class 1 or equivalent.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537647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1CD45546" w14:textId="77777777" w:rsidR="00DB61BD" w:rsidRDefault="00DB61BD" w:rsidP="004E22D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61BD" w14:paraId="6FF6AF9B" w14:textId="77777777" w:rsidTr="00040023">
        <w:tc>
          <w:tcPr>
            <w:tcW w:w="1362" w:type="dxa"/>
            <w:vMerge w:val="restart"/>
          </w:tcPr>
          <w:p w14:paraId="366FC938" w14:textId="77777777" w:rsidR="00DB61BD" w:rsidRPr="00A87D2F" w:rsidRDefault="00DB61BD" w:rsidP="00DB61B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87D2F">
              <w:rPr>
                <w:rFonts w:ascii="Arial" w:hAnsi="Arial" w:cs="Arial"/>
                <w:b/>
                <w:sz w:val="20"/>
                <w:szCs w:val="20"/>
              </w:rPr>
              <w:t>Interval and Recording</w:t>
            </w:r>
          </w:p>
        </w:tc>
        <w:tc>
          <w:tcPr>
            <w:tcW w:w="8694" w:type="dxa"/>
            <w:gridSpan w:val="2"/>
          </w:tcPr>
          <w:p w14:paraId="79873445" w14:textId="77777777" w:rsidR="00DB61BD" w:rsidRPr="00DB61BD" w:rsidRDefault="00DB61BD" w:rsidP="00DB61BD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61BD">
              <w:rPr>
                <w:rFonts w:ascii="Arial" w:hAnsi="Arial" w:cs="Arial"/>
                <w:sz w:val="20"/>
                <w:szCs w:val="20"/>
              </w:rPr>
              <w:t>Metering provide record at intervals of one hour or less and capable to record the item as required.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377804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52ED2D7B" w14:textId="77777777" w:rsidR="00DB61BD" w:rsidRDefault="00A87D2F" w:rsidP="004E22D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61BD" w14:paraId="2419689E" w14:textId="77777777" w:rsidTr="00DB61BD">
        <w:tc>
          <w:tcPr>
            <w:tcW w:w="1362" w:type="dxa"/>
            <w:vMerge/>
          </w:tcPr>
          <w:p w14:paraId="65BBCB09" w14:textId="77777777" w:rsidR="00DB61BD" w:rsidRDefault="00DB61BD" w:rsidP="00DB61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7" w:type="dxa"/>
          </w:tcPr>
          <w:p w14:paraId="706910AD" w14:textId="77777777" w:rsidR="00DB61BD" w:rsidRPr="00DB61BD" w:rsidRDefault="00DB61BD" w:rsidP="00DB61BD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Residential Development</w:t>
            </w:r>
          </w:p>
        </w:tc>
        <w:tc>
          <w:tcPr>
            <w:tcW w:w="6707" w:type="dxa"/>
          </w:tcPr>
          <w:p w14:paraId="09B1B915" w14:textId="77777777" w:rsidR="00DB61BD" w:rsidRPr="00DB61BD" w:rsidRDefault="00A87D2F" w:rsidP="00DB61BD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Records are collected monthly and be kept for at least 36 months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478284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02161467" w14:textId="77777777" w:rsidR="00DB61BD" w:rsidRDefault="00A87D2F" w:rsidP="004E22D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61BD" w14:paraId="6910FDFF" w14:textId="77777777" w:rsidTr="00DB61BD">
        <w:tc>
          <w:tcPr>
            <w:tcW w:w="1362" w:type="dxa"/>
            <w:vMerge/>
          </w:tcPr>
          <w:p w14:paraId="7DCF4DE3" w14:textId="77777777" w:rsidR="00DB61BD" w:rsidRDefault="00DB61BD" w:rsidP="00DB61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7" w:type="dxa"/>
          </w:tcPr>
          <w:p w14:paraId="14EC022A" w14:textId="77777777" w:rsidR="00DB61BD" w:rsidRPr="00DB61BD" w:rsidRDefault="00A87D2F" w:rsidP="00DB61BD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Non-residential Development</w:t>
            </w:r>
          </w:p>
        </w:tc>
        <w:tc>
          <w:tcPr>
            <w:tcW w:w="6707" w:type="dxa"/>
          </w:tcPr>
          <w:p w14:paraId="3D1BD31C" w14:textId="77777777" w:rsidR="00DB61BD" w:rsidRPr="00DB61BD" w:rsidRDefault="00A87D2F" w:rsidP="00DB61BD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is </w:t>
            </w:r>
            <w:r w:rsidRPr="00A87D2F">
              <w:rPr>
                <w:rFonts w:ascii="Arial" w:hAnsi="Arial" w:cs="Arial"/>
                <w:sz w:val="20"/>
                <w:szCs w:val="20"/>
              </w:rPr>
              <w:t xml:space="preserve">transferred to a Building Management System (BMS) or other data collection system. The BMS or other data collection system should have </w:t>
            </w:r>
            <w:proofErr w:type="gramStart"/>
            <w:r w:rsidRPr="00A87D2F">
              <w:rPr>
                <w:rFonts w:ascii="Arial" w:hAnsi="Arial" w:cs="Arial"/>
                <w:sz w:val="20"/>
                <w:szCs w:val="20"/>
              </w:rPr>
              <w:t>sufficient</w:t>
            </w:r>
            <w:proofErr w:type="gramEnd"/>
            <w:r w:rsidRPr="00A87D2F">
              <w:rPr>
                <w:rFonts w:ascii="Arial" w:hAnsi="Arial" w:cs="Arial"/>
                <w:sz w:val="20"/>
                <w:szCs w:val="20"/>
              </w:rPr>
              <w:t xml:space="preserve"> capacity to store for at least 36 months.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820207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6F7EA872" w14:textId="77777777" w:rsidR="00DB61BD" w:rsidRDefault="00A87D2F" w:rsidP="004E22D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4BECFEB8" w14:textId="77777777" w:rsidR="00B469C4" w:rsidRDefault="00B469C4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</w:p>
    <w:p w14:paraId="5DF4C5F0" w14:textId="77777777" w:rsidR="00A87D2F" w:rsidRPr="00C40C18" w:rsidRDefault="00A87D2F" w:rsidP="00A87D2F">
      <w:pPr>
        <w:spacing w:after="100" w:line="276" w:lineRule="auto"/>
        <w:jc w:val="both"/>
        <w:rPr>
          <w:rFonts w:ascii="Arial" w:hAnsi="Arial" w:cs="Arial"/>
          <w:sz w:val="20"/>
          <w:szCs w:val="20"/>
        </w:rPr>
      </w:pPr>
      <w:r w:rsidRPr="00C40C18">
        <w:rPr>
          <w:rFonts w:ascii="Arial" w:hAnsi="Arial" w:cs="Arial"/>
          <w:sz w:val="20"/>
          <w:szCs w:val="20"/>
        </w:rPr>
        <w:t>(b) Metering for tenanted area</w:t>
      </w:r>
    </w:p>
    <w:p w14:paraId="125A7403" w14:textId="77777777" w:rsidR="002A4280" w:rsidRDefault="00A87D2F" w:rsidP="002A4280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sz w:val="20"/>
          <w:szCs w:val="20"/>
        </w:rPr>
        <w:t>Please provide the information below</w:t>
      </w:r>
      <w:r w:rsidR="002A4280">
        <w:rPr>
          <w:rFonts w:ascii="Arial" w:hAnsi="Arial" w:cs="Arial"/>
          <w:sz w:val="20"/>
          <w:szCs w:val="20"/>
        </w:rPr>
        <w:t xml:space="preserve"> and confirm </w:t>
      </w:r>
      <w:r w:rsidR="002A4280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that the following requirement is met </w:t>
      </w:r>
      <w:r w:rsidR="002A4280"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 w:rsidR="002A4280">
        <w:rPr>
          <w:rFonts w:ascii="Arial" w:hAnsi="Arial" w:cs="Arial"/>
          <w:sz w:val="20"/>
          <w:szCs w:val="22"/>
        </w:rPr>
        <w:t>the box</w:t>
      </w:r>
      <w:r w:rsidR="002A4280" w:rsidRPr="00C90585">
        <w:rPr>
          <w:rFonts w:ascii="Arial" w:hAnsi="Arial" w:cs="Arial"/>
          <w:sz w:val="20"/>
          <w:szCs w:val="22"/>
        </w:rPr>
        <w:t xml:space="preserve"> with </w:t>
      </w:r>
      <w:r w:rsidR="002A4280"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="002A4280"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958"/>
        <w:gridCol w:w="514"/>
      </w:tblGrid>
      <w:tr w:rsidR="00A87D2F" w14:paraId="1CB90FF9" w14:textId="77777777" w:rsidTr="002A4280">
        <w:tc>
          <w:tcPr>
            <w:tcW w:w="5098" w:type="dxa"/>
          </w:tcPr>
          <w:p w14:paraId="3321592D" w14:textId="77777777" w:rsidR="00A87D2F" w:rsidRDefault="00A87D2F" w:rsidP="004E22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Percentage of Landlord controlled area</w:t>
            </w:r>
          </w:p>
        </w:tc>
        <w:tc>
          <w:tcPr>
            <w:tcW w:w="4958" w:type="dxa"/>
            <w:shd w:val="clear" w:color="auto" w:fill="DBE5F1" w:themeFill="accent1" w:themeFillTint="33"/>
          </w:tcPr>
          <w:p w14:paraId="2166F522" w14:textId="77777777" w:rsidR="00A87D2F" w:rsidRPr="00A87D2F" w:rsidRDefault="00A87D2F" w:rsidP="004E22D2">
            <w:pPr>
              <w:jc w:val="right"/>
              <w:rPr>
                <w:rFonts w:ascii="Arial" w:hAnsi="Arial" w:cs="Arial"/>
                <w:kern w:val="0"/>
                <w:sz w:val="20"/>
                <w:lang w:eastAsia="zh-HK"/>
              </w:rPr>
            </w:pPr>
          </w:p>
        </w:tc>
        <w:tc>
          <w:tcPr>
            <w:tcW w:w="514" w:type="dxa"/>
            <w:shd w:val="clear" w:color="auto" w:fill="auto"/>
          </w:tcPr>
          <w:p w14:paraId="05D6CE68" w14:textId="77777777" w:rsidR="00A87D2F" w:rsidRDefault="00A87D2F" w:rsidP="004E22D2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%</w:t>
            </w:r>
          </w:p>
        </w:tc>
      </w:tr>
      <w:tr w:rsidR="002A4280" w14:paraId="001ED950" w14:textId="77777777" w:rsidTr="002A4280">
        <w:tc>
          <w:tcPr>
            <w:tcW w:w="5098" w:type="dxa"/>
          </w:tcPr>
          <w:p w14:paraId="02A69309" w14:textId="77777777" w:rsidR="002A4280" w:rsidRDefault="00262353" w:rsidP="004E22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Monitoring</w:t>
            </w:r>
            <w:r w:rsidR="002A4280">
              <w:rPr>
                <w:rFonts w:ascii="Arial" w:hAnsi="Arial" w:cs="Arial"/>
                <w:sz w:val="20"/>
                <w:szCs w:val="20"/>
              </w:rPr>
              <w:t xml:space="preserve"> provision in Tenant area is installed</w:t>
            </w:r>
          </w:p>
        </w:tc>
        <w:tc>
          <w:tcPr>
            <w:tcW w:w="4958" w:type="dxa"/>
            <w:shd w:val="clear" w:color="auto" w:fill="DBE5F1" w:themeFill="accent1" w:themeFillTint="33"/>
          </w:tcPr>
          <w:p w14:paraId="4B637000" w14:textId="77777777" w:rsidR="002A4280" w:rsidRPr="00A87D2F" w:rsidRDefault="002A4280" w:rsidP="002A4280">
            <w:pPr>
              <w:jc w:val="center"/>
              <w:rPr>
                <w:rFonts w:ascii="Arial" w:hAnsi="Arial" w:cs="Arial"/>
                <w:kern w:val="0"/>
                <w:sz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lang w:eastAsia="zh-HK"/>
              </w:rPr>
              <w:t>By Landlord (</w:t>
            </w:r>
            <w:r w:rsidR="001C0292">
              <w:rPr>
                <w:rFonts w:ascii="Arial" w:hAnsi="Arial" w:cs="Arial"/>
                <w:kern w:val="0"/>
                <w:sz w:val="20"/>
                <w:lang w:eastAsia="zh-HK"/>
              </w:rPr>
              <w:t>Path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 xml:space="preserve"> 1)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8949325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ascii="Arial" w:hAnsi="Arial" w:cs="Arial"/>
                <w:kern w:val="0"/>
                <w:sz w:val="20"/>
                <w:lang w:eastAsia="zh-HK"/>
              </w:rPr>
              <w:t xml:space="preserve">  By Tenant (</w:t>
            </w:r>
            <w:r w:rsidR="001C0292">
              <w:rPr>
                <w:rFonts w:ascii="Arial" w:hAnsi="Arial" w:cs="Arial"/>
                <w:kern w:val="0"/>
                <w:sz w:val="20"/>
                <w:lang w:eastAsia="zh-HK"/>
              </w:rPr>
              <w:t>Path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 xml:space="preserve"> 2)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189970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514" w:type="dxa"/>
            <w:shd w:val="clear" w:color="auto" w:fill="auto"/>
          </w:tcPr>
          <w:p w14:paraId="40CC7E87" w14:textId="77777777" w:rsidR="002A4280" w:rsidRDefault="002A4280" w:rsidP="004E22D2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2A4280" w14:paraId="2CCB8C25" w14:textId="77777777" w:rsidTr="004E22D2">
        <w:tc>
          <w:tcPr>
            <w:tcW w:w="10056" w:type="dxa"/>
            <w:gridSpan w:val="2"/>
          </w:tcPr>
          <w:p w14:paraId="3A83847D" w14:textId="77777777" w:rsidR="002A4280" w:rsidRDefault="002A4280" w:rsidP="004E22D2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project is providing system provision (BMS or data collection facilities) to record the required data for at least 36 months</w:t>
            </w:r>
            <w:r w:rsidR="008F45C2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8F45C2" w:rsidRPr="008F45C2">
              <w:rPr>
                <w:rFonts w:ascii="Arial" w:hAnsi="Arial" w:cs="Arial"/>
                <w:b/>
                <w:sz w:val="20"/>
                <w:szCs w:val="20"/>
              </w:rPr>
              <w:t>OR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886891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627E929D" w14:textId="77777777" w:rsidR="002A4280" w:rsidRDefault="002A4280" w:rsidP="004E22D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A4280" w14:paraId="50E69C92" w14:textId="77777777" w:rsidTr="004E22D2">
        <w:tc>
          <w:tcPr>
            <w:tcW w:w="10056" w:type="dxa"/>
            <w:gridSpan w:val="2"/>
          </w:tcPr>
          <w:p w14:paraId="17CC2BA1" w14:textId="77777777" w:rsidR="002A4280" w:rsidRDefault="002A4280" w:rsidP="004E22D2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project is providing legally binding lease document with reference to HKGBC Green Tenancy Driver to set up the:</w:t>
            </w:r>
          </w:p>
          <w:p w14:paraId="0EB27E35" w14:textId="77777777" w:rsidR="002A4280" w:rsidRDefault="002A4280" w:rsidP="002A4280">
            <w:pPr>
              <w:pStyle w:val="ListParagraph"/>
              <w:widowControl/>
              <w:numPr>
                <w:ilvl w:val="0"/>
                <w:numId w:val="17"/>
              </w:numPr>
              <w:tabs>
                <w:tab w:val="left" w:pos="768"/>
              </w:tabs>
              <w:spacing w:after="100"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Aim of improving the environmental performance</w:t>
            </w:r>
          </w:p>
          <w:p w14:paraId="70A06C00" w14:textId="77777777" w:rsidR="002A4280" w:rsidRDefault="002A4280" w:rsidP="002A4280">
            <w:pPr>
              <w:pStyle w:val="ListParagraph"/>
              <w:widowControl/>
              <w:numPr>
                <w:ilvl w:val="0"/>
                <w:numId w:val="17"/>
              </w:numPr>
              <w:tabs>
                <w:tab w:val="left" w:pos="768"/>
              </w:tabs>
              <w:spacing w:after="100"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Data sharing agreement between Landlord and Tenants</w:t>
            </w:r>
          </w:p>
          <w:p w14:paraId="555C3768" w14:textId="77777777" w:rsidR="002A4280" w:rsidRPr="002A4280" w:rsidRDefault="002A4280" w:rsidP="002A4280">
            <w:pPr>
              <w:pStyle w:val="ListParagraph"/>
              <w:widowControl/>
              <w:numPr>
                <w:ilvl w:val="0"/>
                <w:numId w:val="17"/>
              </w:numPr>
              <w:tabs>
                <w:tab w:val="left" w:pos="768"/>
              </w:tabs>
              <w:spacing w:after="100"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Green Tenancy Committee (GTC) to coordinate and review the target and progress periodically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235890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4DC670EA" w14:textId="77777777" w:rsidR="002A4280" w:rsidRDefault="002A4280" w:rsidP="004E22D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A116588" w14:textId="77777777" w:rsidR="00A87D2F" w:rsidRDefault="00A87D2F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</w:p>
    <w:p w14:paraId="4870D9BD" w14:textId="77777777" w:rsidR="002A4280" w:rsidRDefault="002A4280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</w:p>
    <w:p w14:paraId="2C5DFE81" w14:textId="77777777" w:rsidR="00834276" w:rsidRDefault="00834276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CF96259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763EAEBF" w14:textId="77777777" w:rsidR="006661E0" w:rsidRPr="00445565" w:rsidRDefault="006661E0" w:rsidP="006661E0">
      <w:pPr>
        <w:pStyle w:val="ListParagraph"/>
        <w:widowControl/>
        <w:numPr>
          <w:ilvl w:val="0"/>
          <w:numId w:val="20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45565">
        <w:rPr>
          <w:rFonts w:ascii="Arial" w:hAnsi="Arial" w:cs="Arial"/>
          <w:b/>
          <w:sz w:val="20"/>
          <w:szCs w:val="20"/>
        </w:rPr>
        <w:t>Fundamental metering and monitoring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5670"/>
        <w:gridCol w:w="1385"/>
        <w:gridCol w:w="1385"/>
      </w:tblGrid>
      <w:tr w:rsidR="006661E0" w:rsidRPr="006661E0" w14:paraId="05A9C7FC" w14:textId="77777777" w:rsidTr="006661E0">
        <w:tc>
          <w:tcPr>
            <w:tcW w:w="3690" w:type="pct"/>
            <w:gridSpan w:val="2"/>
            <w:shd w:val="clear" w:color="auto" w:fill="auto"/>
          </w:tcPr>
          <w:p w14:paraId="128C6171" w14:textId="63D3F83B" w:rsidR="006661E0" w:rsidRPr="006661E0" w:rsidRDefault="006661E0" w:rsidP="006661E0">
            <w:pPr>
              <w:pStyle w:val="Paragraph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2E82E440" w14:textId="77777777" w:rsidR="006661E0" w:rsidRPr="006661E0" w:rsidRDefault="006661E0" w:rsidP="006661E0">
            <w:pPr>
              <w:pStyle w:val="Paragraph"/>
              <w:jc w:val="center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6E7B2791" w14:textId="77777777" w:rsidR="006661E0" w:rsidRPr="006661E0" w:rsidRDefault="006661E0" w:rsidP="006661E0">
            <w:pPr>
              <w:pStyle w:val="Paragraph"/>
              <w:jc w:val="center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FA</w:t>
            </w:r>
          </w:p>
        </w:tc>
      </w:tr>
      <w:tr w:rsidR="008F45C2" w:rsidRPr="006661E0" w14:paraId="6902BAA2" w14:textId="77777777" w:rsidTr="006661E0">
        <w:tc>
          <w:tcPr>
            <w:tcW w:w="1008" w:type="pct"/>
            <w:shd w:val="clear" w:color="auto" w:fill="auto"/>
          </w:tcPr>
          <w:p w14:paraId="5D69CE02" w14:textId="77777777" w:rsidR="008F45C2" w:rsidRPr="00594359" w:rsidRDefault="008F45C2" w:rsidP="008F45C2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EU_4(a)_00</w:t>
            </w:r>
          </w:p>
        </w:tc>
        <w:tc>
          <w:tcPr>
            <w:tcW w:w="2682" w:type="pct"/>
            <w:shd w:val="clear" w:color="auto" w:fill="auto"/>
          </w:tcPr>
          <w:p w14:paraId="3F111D29" w14:textId="77777777" w:rsidR="008F45C2" w:rsidRPr="00594359" w:rsidRDefault="008F45C2" w:rsidP="008F45C2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EU 4a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2176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E988018" w14:textId="77777777" w:rsidR="008F45C2" w:rsidRDefault="008F45C2" w:rsidP="008F45C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984448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B76D62A" w14:textId="77777777" w:rsidR="008F45C2" w:rsidRDefault="008F45C2" w:rsidP="008F45C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F45C2" w:rsidRPr="006661E0" w14:paraId="30176DAC" w14:textId="77777777" w:rsidTr="006661E0">
        <w:tc>
          <w:tcPr>
            <w:tcW w:w="1008" w:type="pct"/>
            <w:shd w:val="clear" w:color="auto" w:fill="auto"/>
          </w:tcPr>
          <w:p w14:paraId="28BECD97" w14:textId="77777777" w:rsidR="008F45C2" w:rsidRPr="00594359" w:rsidRDefault="008F45C2" w:rsidP="008F45C2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EU_4(a)_01</w:t>
            </w:r>
          </w:p>
        </w:tc>
        <w:tc>
          <w:tcPr>
            <w:tcW w:w="2682" w:type="pct"/>
            <w:shd w:val="clear" w:color="auto" w:fill="auto"/>
          </w:tcPr>
          <w:p w14:paraId="3AE1F38C" w14:textId="77777777" w:rsidR="008F45C2" w:rsidRPr="00594359" w:rsidRDefault="008F45C2" w:rsidP="008F45C2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Electrical schematics highlighting all locations of metering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826978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9490599" w14:textId="77777777" w:rsidR="008F45C2" w:rsidRDefault="008F45C2" w:rsidP="008F45C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86042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16879D9" w14:textId="77777777" w:rsidR="008F45C2" w:rsidRDefault="008F45C2" w:rsidP="008F45C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F45C2" w:rsidRPr="006661E0" w14:paraId="31EB6BED" w14:textId="77777777" w:rsidTr="006661E0">
        <w:tc>
          <w:tcPr>
            <w:tcW w:w="1008" w:type="pct"/>
            <w:shd w:val="clear" w:color="auto" w:fill="auto"/>
          </w:tcPr>
          <w:p w14:paraId="0DD73249" w14:textId="77777777" w:rsidR="008F45C2" w:rsidRPr="00594359" w:rsidRDefault="008F45C2" w:rsidP="008F45C2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EU_4(a)_02</w:t>
            </w:r>
          </w:p>
        </w:tc>
        <w:tc>
          <w:tcPr>
            <w:tcW w:w="2682" w:type="pct"/>
            <w:shd w:val="clear" w:color="auto" w:fill="auto"/>
          </w:tcPr>
          <w:p w14:paraId="13B0C2FC" w14:textId="77777777" w:rsidR="008F45C2" w:rsidRPr="00594359" w:rsidRDefault="008F45C2" w:rsidP="008F45C2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Control diagrams of central chiller plant monitoring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835233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7F34F451" w14:textId="77777777" w:rsidR="008F45C2" w:rsidRDefault="008F45C2" w:rsidP="008F45C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911020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2D8DBF2A" w14:textId="77777777" w:rsidR="008F45C2" w:rsidRDefault="008F45C2" w:rsidP="008F45C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F45C2" w:rsidRPr="006661E0" w14:paraId="10270B55" w14:textId="77777777" w:rsidTr="006661E0">
        <w:tc>
          <w:tcPr>
            <w:tcW w:w="1008" w:type="pct"/>
            <w:vMerge w:val="restart"/>
            <w:shd w:val="clear" w:color="auto" w:fill="auto"/>
          </w:tcPr>
          <w:p w14:paraId="2F982962" w14:textId="77777777" w:rsidR="008F45C2" w:rsidRPr="00594359" w:rsidRDefault="008F45C2" w:rsidP="008F45C2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EU_4(a)_03</w:t>
            </w:r>
          </w:p>
        </w:tc>
        <w:tc>
          <w:tcPr>
            <w:tcW w:w="2682" w:type="pct"/>
            <w:shd w:val="clear" w:color="auto" w:fill="auto"/>
          </w:tcPr>
          <w:p w14:paraId="7B78569C" w14:textId="77777777" w:rsidR="008F45C2" w:rsidRPr="00594359" w:rsidRDefault="008F45C2" w:rsidP="008F45C2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all metering and measurement equipment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621689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29F9FD9" w14:textId="77777777" w:rsidR="008F45C2" w:rsidRDefault="008F45C2" w:rsidP="008F45C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55" w:type="pct"/>
            <w:shd w:val="clear" w:color="auto" w:fill="DBE5F1" w:themeFill="accent1" w:themeFillTint="33"/>
            <w:vAlign w:val="center"/>
          </w:tcPr>
          <w:p w14:paraId="50C4275D" w14:textId="77777777" w:rsidR="008F45C2" w:rsidRDefault="008F45C2" w:rsidP="008F45C2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8F45C2" w:rsidRPr="006661E0" w14:paraId="02DDFDA8" w14:textId="77777777" w:rsidTr="008F45C2">
        <w:tc>
          <w:tcPr>
            <w:tcW w:w="1008" w:type="pct"/>
            <w:vMerge/>
            <w:shd w:val="clear" w:color="auto" w:fill="auto"/>
          </w:tcPr>
          <w:p w14:paraId="44EA689C" w14:textId="77777777" w:rsidR="008F45C2" w:rsidRPr="00594359" w:rsidRDefault="008F45C2" w:rsidP="008F45C2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682" w:type="pct"/>
            <w:shd w:val="clear" w:color="auto" w:fill="auto"/>
          </w:tcPr>
          <w:p w14:paraId="6FBC135E" w14:textId="77777777" w:rsidR="008F45C2" w:rsidRPr="00594359" w:rsidRDefault="008F45C2" w:rsidP="008F45C2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atalogues of all metering and measurement equipment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1D3FF02A" w14:textId="77777777" w:rsidR="008F45C2" w:rsidRDefault="008F45C2" w:rsidP="008F45C2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99891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8ED4E34" w14:textId="77777777" w:rsidR="008F45C2" w:rsidRDefault="008F45C2" w:rsidP="008F45C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F45C2" w:rsidRPr="006661E0" w14:paraId="352355A7" w14:textId="77777777" w:rsidTr="006661E0">
        <w:tc>
          <w:tcPr>
            <w:tcW w:w="1008" w:type="pct"/>
            <w:vMerge w:val="restart"/>
            <w:shd w:val="clear" w:color="auto" w:fill="auto"/>
          </w:tcPr>
          <w:p w14:paraId="1958C490" w14:textId="77777777" w:rsidR="008F45C2" w:rsidRPr="00594359" w:rsidRDefault="008F45C2" w:rsidP="008F45C2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EU_4(a)_04</w:t>
            </w:r>
          </w:p>
        </w:tc>
        <w:tc>
          <w:tcPr>
            <w:tcW w:w="2682" w:type="pct"/>
            <w:shd w:val="clear" w:color="auto" w:fill="auto"/>
          </w:tcPr>
          <w:p w14:paraId="7D799A6F" w14:textId="77777777" w:rsidR="008F45C2" w:rsidRPr="00594359" w:rsidRDefault="008F45C2" w:rsidP="008F45C2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BMS or data collection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20588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D26882A" w14:textId="77777777" w:rsidR="008F45C2" w:rsidRDefault="008F45C2" w:rsidP="008F45C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55" w:type="pct"/>
            <w:shd w:val="clear" w:color="auto" w:fill="DBE5F1" w:themeFill="accent1" w:themeFillTint="33"/>
            <w:vAlign w:val="center"/>
          </w:tcPr>
          <w:p w14:paraId="0A428635" w14:textId="77777777" w:rsidR="008F45C2" w:rsidRDefault="008F45C2" w:rsidP="008F45C2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8F45C2" w:rsidRPr="006661E0" w14:paraId="3D7F11A1" w14:textId="77777777" w:rsidTr="008F45C2">
        <w:tc>
          <w:tcPr>
            <w:tcW w:w="1008" w:type="pct"/>
            <w:vMerge/>
            <w:shd w:val="clear" w:color="auto" w:fill="auto"/>
          </w:tcPr>
          <w:p w14:paraId="2799BC90" w14:textId="77777777" w:rsidR="008F45C2" w:rsidRPr="00594359" w:rsidRDefault="008F45C2" w:rsidP="008F45C2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682" w:type="pct"/>
            <w:shd w:val="clear" w:color="auto" w:fill="auto"/>
          </w:tcPr>
          <w:p w14:paraId="4FE3B26F" w14:textId="77777777" w:rsidR="008F45C2" w:rsidRPr="00594359" w:rsidRDefault="008F45C2" w:rsidP="008F45C2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atalogues of BMS or data collection facilities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6D412928" w14:textId="77777777" w:rsidR="008F45C2" w:rsidRPr="006661E0" w:rsidRDefault="008F45C2" w:rsidP="008F45C2">
            <w:pPr>
              <w:pStyle w:val="Paragraph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405383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77D4E5C1" w14:textId="77777777" w:rsidR="008F45C2" w:rsidRDefault="008F45C2" w:rsidP="008F45C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F45C2" w:rsidRPr="006661E0" w14:paraId="0BEFA6F6" w14:textId="77777777" w:rsidTr="008F45C2">
        <w:tc>
          <w:tcPr>
            <w:tcW w:w="1008" w:type="pct"/>
            <w:shd w:val="clear" w:color="auto" w:fill="auto"/>
          </w:tcPr>
          <w:p w14:paraId="4ED41259" w14:textId="77777777" w:rsidR="008F45C2" w:rsidRPr="00594359" w:rsidRDefault="008F45C2" w:rsidP="008F45C2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EU_4(a)_05</w:t>
            </w:r>
          </w:p>
        </w:tc>
        <w:tc>
          <w:tcPr>
            <w:tcW w:w="2682" w:type="pct"/>
            <w:shd w:val="clear" w:color="auto" w:fill="auto"/>
          </w:tcPr>
          <w:p w14:paraId="38D0B766" w14:textId="77777777" w:rsidR="008F45C2" w:rsidRPr="00594359" w:rsidRDefault="008F45C2" w:rsidP="008F45C2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Schematic drawings and point schedule of BMS or data collection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47089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A18A071" w14:textId="77777777" w:rsidR="008F45C2" w:rsidRDefault="008F45C2" w:rsidP="008F45C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598143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DCFE777" w14:textId="77777777" w:rsidR="008F45C2" w:rsidRDefault="008F45C2" w:rsidP="008F45C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F45C2" w:rsidRPr="006661E0" w14:paraId="4E43C393" w14:textId="77777777" w:rsidTr="006661E0">
        <w:tc>
          <w:tcPr>
            <w:tcW w:w="1008" w:type="pct"/>
            <w:shd w:val="clear" w:color="auto" w:fill="auto"/>
          </w:tcPr>
          <w:p w14:paraId="03E4DFF9" w14:textId="77777777" w:rsidR="008F45C2" w:rsidRPr="00594359" w:rsidRDefault="008F45C2" w:rsidP="008F45C2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EU_4(a)_06</w:t>
            </w:r>
          </w:p>
        </w:tc>
        <w:tc>
          <w:tcPr>
            <w:tcW w:w="2682" w:type="pct"/>
            <w:shd w:val="clear" w:color="auto" w:fill="auto"/>
          </w:tcPr>
          <w:p w14:paraId="7E70F432" w14:textId="77777777" w:rsidR="008F45C2" w:rsidRPr="00594359" w:rsidRDefault="008F45C2" w:rsidP="008F45C2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Test and commissioning records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4E5530D4" w14:textId="77777777" w:rsidR="008F45C2" w:rsidRPr="006661E0" w:rsidRDefault="008F45C2" w:rsidP="008F45C2">
            <w:pPr>
              <w:pStyle w:val="Paragraph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87734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53F08DD" w14:textId="77777777" w:rsidR="008F45C2" w:rsidRDefault="008F45C2" w:rsidP="008F45C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F45C2" w:rsidRPr="006661E0" w14:paraId="60585F46" w14:textId="77777777" w:rsidTr="006661E0">
        <w:tc>
          <w:tcPr>
            <w:tcW w:w="1008" w:type="pct"/>
            <w:shd w:val="clear" w:color="auto" w:fill="auto"/>
          </w:tcPr>
          <w:p w14:paraId="18B2CE93" w14:textId="77777777" w:rsidR="008F45C2" w:rsidRPr="00594359" w:rsidRDefault="008F45C2" w:rsidP="008F45C2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EU_4(a)_07</w:t>
            </w:r>
          </w:p>
        </w:tc>
        <w:tc>
          <w:tcPr>
            <w:tcW w:w="2682" w:type="pct"/>
            <w:shd w:val="clear" w:color="auto" w:fill="auto"/>
          </w:tcPr>
          <w:p w14:paraId="1EAB8DA9" w14:textId="77777777" w:rsidR="008F45C2" w:rsidRPr="00594359" w:rsidRDefault="008F45C2" w:rsidP="008F45C2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Operation manual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36663EF9" w14:textId="77777777" w:rsidR="008F45C2" w:rsidRPr="006661E0" w:rsidRDefault="008F45C2" w:rsidP="008F45C2">
            <w:pPr>
              <w:pStyle w:val="Paragraph"/>
              <w:jc w:val="center"/>
              <w:rPr>
                <w:sz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  <w:vAlign w:val="center"/>
          </w:tcPr>
          <w:p w14:paraId="0B8AA13D" w14:textId="77777777" w:rsidR="008F45C2" w:rsidRDefault="008F45C2" w:rsidP="008F45C2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394BF086" w14:textId="77777777" w:rsidR="006661E0" w:rsidRDefault="006661E0" w:rsidP="006661E0">
      <w:pPr>
        <w:spacing w:line="276" w:lineRule="auto"/>
        <w:rPr>
          <w:rFonts w:ascii="Arial" w:hAnsi="Arial" w:cs="Arial"/>
        </w:rPr>
      </w:pPr>
    </w:p>
    <w:p w14:paraId="31571454" w14:textId="77777777" w:rsidR="006661E0" w:rsidRDefault="006661E0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4B3B793" w14:textId="77777777" w:rsidR="006661E0" w:rsidRDefault="006661E0" w:rsidP="006661E0">
      <w:pPr>
        <w:spacing w:line="276" w:lineRule="auto"/>
        <w:rPr>
          <w:rFonts w:ascii="Arial" w:hAnsi="Arial" w:cs="Arial"/>
        </w:rPr>
      </w:pPr>
    </w:p>
    <w:p w14:paraId="2D96732C" w14:textId="77777777" w:rsidR="006661E0" w:rsidRPr="00445565" w:rsidRDefault="006661E0" w:rsidP="006661E0">
      <w:pPr>
        <w:pStyle w:val="ListParagraph"/>
        <w:widowControl/>
        <w:numPr>
          <w:ilvl w:val="0"/>
          <w:numId w:val="20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45565">
        <w:rPr>
          <w:rFonts w:ascii="Arial" w:hAnsi="Arial" w:cs="Arial"/>
          <w:b/>
          <w:sz w:val="20"/>
          <w:szCs w:val="20"/>
        </w:rPr>
        <w:t>Metering for tenanted area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7"/>
        <w:gridCol w:w="5663"/>
        <w:gridCol w:w="1385"/>
        <w:gridCol w:w="1385"/>
      </w:tblGrid>
      <w:tr w:rsidR="006661E0" w:rsidRPr="006661E0" w14:paraId="7E509303" w14:textId="77777777" w:rsidTr="006661E0">
        <w:tc>
          <w:tcPr>
            <w:tcW w:w="3690" w:type="pct"/>
            <w:gridSpan w:val="2"/>
            <w:shd w:val="clear" w:color="auto" w:fill="auto"/>
          </w:tcPr>
          <w:p w14:paraId="7B6C31F7" w14:textId="12C9E856" w:rsidR="006661E0" w:rsidRPr="006661E0" w:rsidRDefault="006661E0" w:rsidP="006661E0">
            <w:pPr>
              <w:pStyle w:val="Paragraph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Supporting Documents</w:t>
            </w:r>
            <w:bookmarkStart w:id="0" w:name="_GoBack"/>
            <w:bookmarkEnd w:id="0"/>
          </w:p>
        </w:tc>
        <w:tc>
          <w:tcPr>
            <w:tcW w:w="655" w:type="pct"/>
            <w:shd w:val="clear" w:color="auto" w:fill="auto"/>
          </w:tcPr>
          <w:p w14:paraId="00C5C0C1" w14:textId="77777777" w:rsidR="006661E0" w:rsidRPr="006661E0" w:rsidRDefault="006661E0" w:rsidP="006661E0">
            <w:pPr>
              <w:pStyle w:val="Paragraph"/>
              <w:jc w:val="center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3D804E81" w14:textId="77777777" w:rsidR="006661E0" w:rsidRPr="006661E0" w:rsidRDefault="006661E0" w:rsidP="006661E0">
            <w:pPr>
              <w:pStyle w:val="Paragraph"/>
              <w:jc w:val="center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FA</w:t>
            </w:r>
          </w:p>
        </w:tc>
      </w:tr>
      <w:tr w:rsidR="00E40AC1" w:rsidRPr="006661E0" w14:paraId="44FEAC87" w14:textId="77777777" w:rsidTr="006661E0">
        <w:tc>
          <w:tcPr>
            <w:tcW w:w="1011" w:type="pct"/>
            <w:shd w:val="clear" w:color="auto" w:fill="auto"/>
          </w:tcPr>
          <w:p w14:paraId="7424D1D3" w14:textId="77777777" w:rsidR="00E40AC1" w:rsidRPr="00594359" w:rsidRDefault="00E40AC1" w:rsidP="00E40AC1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EU_4(b)_01</w:t>
            </w:r>
          </w:p>
        </w:tc>
        <w:tc>
          <w:tcPr>
            <w:tcW w:w="2679" w:type="pct"/>
            <w:shd w:val="clear" w:color="auto" w:fill="auto"/>
          </w:tcPr>
          <w:p w14:paraId="43926FAF" w14:textId="77777777" w:rsidR="00E40AC1" w:rsidRPr="00594359" w:rsidRDefault="00E40AC1" w:rsidP="00E40AC1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EU 4b (compliance path 1 and 2)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994337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63D352EE" w14:textId="77777777" w:rsidR="00E40AC1" w:rsidRDefault="00E40AC1" w:rsidP="00E40AC1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856133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D2163CE" w14:textId="77777777" w:rsidR="00E40AC1" w:rsidRDefault="00E40AC1" w:rsidP="00E40AC1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40AC1" w:rsidRPr="006661E0" w14:paraId="283D13FD" w14:textId="77777777" w:rsidTr="006661E0">
        <w:tc>
          <w:tcPr>
            <w:tcW w:w="1011" w:type="pct"/>
            <w:shd w:val="clear" w:color="auto" w:fill="auto"/>
          </w:tcPr>
          <w:p w14:paraId="792D96F3" w14:textId="77777777" w:rsidR="00E40AC1" w:rsidRPr="00594359" w:rsidRDefault="00E40AC1" w:rsidP="00E40AC1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EU_4(b)_02</w:t>
            </w:r>
          </w:p>
        </w:tc>
        <w:tc>
          <w:tcPr>
            <w:tcW w:w="2679" w:type="pct"/>
            <w:shd w:val="clear" w:color="auto" w:fill="auto"/>
          </w:tcPr>
          <w:p w14:paraId="6504D54C" w14:textId="77777777" w:rsidR="00E40AC1" w:rsidRPr="00594359" w:rsidRDefault="00E40AC1" w:rsidP="00E40AC1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Electrical schematics highlighting all locations of metering (compliance path 1)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54588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577A98B" w14:textId="77777777" w:rsidR="00E40AC1" w:rsidRDefault="00E40AC1" w:rsidP="00E40AC1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789082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AAFE04F" w14:textId="77777777" w:rsidR="00E40AC1" w:rsidRDefault="00E40AC1" w:rsidP="00E40AC1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05CBF" w:rsidRPr="006661E0" w14:paraId="4035A276" w14:textId="77777777" w:rsidTr="00905CBF">
        <w:tc>
          <w:tcPr>
            <w:tcW w:w="1011" w:type="pct"/>
            <w:vMerge w:val="restart"/>
            <w:shd w:val="clear" w:color="auto" w:fill="auto"/>
          </w:tcPr>
          <w:p w14:paraId="4A3489DB" w14:textId="77777777" w:rsidR="00905CBF" w:rsidRPr="00594359" w:rsidRDefault="00905CBF" w:rsidP="00E40AC1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EU_4(b)_03</w:t>
            </w:r>
          </w:p>
        </w:tc>
        <w:tc>
          <w:tcPr>
            <w:tcW w:w="2679" w:type="pct"/>
            <w:shd w:val="clear" w:color="auto" w:fill="auto"/>
          </w:tcPr>
          <w:p w14:paraId="5C997232" w14:textId="77777777" w:rsidR="00905CBF" w:rsidRPr="00594359" w:rsidRDefault="00905CBF" w:rsidP="00E40AC1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all metering and measurement equipment (compliance path 1)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310693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5BEC7A0" w14:textId="77777777" w:rsidR="00905CBF" w:rsidRDefault="00905CBF" w:rsidP="00E40AC1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02FD0857" w14:textId="77777777" w:rsidR="00905CBF" w:rsidRDefault="00905CBF" w:rsidP="00E40AC1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905CBF" w:rsidRPr="006661E0" w14:paraId="4C103DF8" w14:textId="77777777" w:rsidTr="00905CBF">
        <w:tc>
          <w:tcPr>
            <w:tcW w:w="1011" w:type="pct"/>
            <w:vMerge/>
            <w:shd w:val="clear" w:color="auto" w:fill="auto"/>
          </w:tcPr>
          <w:p w14:paraId="64A64CD4" w14:textId="77777777" w:rsidR="00905CBF" w:rsidRPr="00594359" w:rsidRDefault="00905CBF" w:rsidP="00E40AC1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679" w:type="pct"/>
            <w:shd w:val="clear" w:color="auto" w:fill="auto"/>
          </w:tcPr>
          <w:p w14:paraId="5ADE4831" w14:textId="77777777" w:rsidR="00905CBF" w:rsidRPr="00594359" w:rsidRDefault="00905CBF" w:rsidP="00E40AC1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atalogues of all metering and measurement equipment (compliance path 1)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1C845E37" w14:textId="77777777" w:rsidR="00905CBF" w:rsidRDefault="00905CBF" w:rsidP="00E40AC1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437302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1D1F125D" w14:textId="77777777" w:rsidR="00905CBF" w:rsidRDefault="00905CBF" w:rsidP="00E40AC1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05CBF" w:rsidRPr="006661E0" w14:paraId="0131582C" w14:textId="77777777" w:rsidTr="00905CBF">
        <w:tc>
          <w:tcPr>
            <w:tcW w:w="1011" w:type="pct"/>
            <w:vMerge w:val="restart"/>
            <w:shd w:val="clear" w:color="auto" w:fill="auto"/>
          </w:tcPr>
          <w:p w14:paraId="2626382D" w14:textId="77777777" w:rsidR="00905CBF" w:rsidRPr="00594359" w:rsidRDefault="00905CBF" w:rsidP="00E40AC1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EU_4(b)_04</w:t>
            </w:r>
          </w:p>
        </w:tc>
        <w:tc>
          <w:tcPr>
            <w:tcW w:w="2679" w:type="pct"/>
            <w:shd w:val="clear" w:color="auto" w:fill="auto"/>
          </w:tcPr>
          <w:p w14:paraId="2345CB19" w14:textId="77777777" w:rsidR="00905CBF" w:rsidRPr="00594359" w:rsidRDefault="00905CBF" w:rsidP="00E40AC1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BMS or data collection facilities (compliance path 1)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853404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478D5320" w14:textId="77777777" w:rsidR="00905CBF" w:rsidRDefault="00905CBF" w:rsidP="00E40AC1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13BAD2B0" w14:textId="77777777" w:rsidR="00905CBF" w:rsidRDefault="00905CBF" w:rsidP="00E40AC1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905CBF" w:rsidRPr="006661E0" w14:paraId="3CD4461C" w14:textId="77777777" w:rsidTr="006661E0">
        <w:tc>
          <w:tcPr>
            <w:tcW w:w="1011" w:type="pct"/>
            <w:vMerge/>
            <w:shd w:val="clear" w:color="auto" w:fill="auto"/>
          </w:tcPr>
          <w:p w14:paraId="5D10463B" w14:textId="77777777" w:rsidR="00905CBF" w:rsidRPr="00594359" w:rsidRDefault="00905CBF" w:rsidP="00E40AC1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679" w:type="pct"/>
            <w:shd w:val="clear" w:color="auto" w:fill="auto"/>
          </w:tcPr>
          <w:p w14:paraId="546332C1" w14:textId="77777777" w:rsidR="00905CBF" w:rsidRPr="00594359" w:rsidRDefault="00905CBF" w:rsidP="00E40AC1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atalogues of BMS or data collection facilities (compliance path 1)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7C9EFBF0" w14:textId="77777777" w:rsidR="00905CBF" w:rsidRPr="006661E0" w:rsidRDefault="00905CBF" w:rsidP="00E40AC1">
            <w:pPr>
              <w:pStyle w:val="Paragraph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901284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7A34209E" w14:textId="77777777" w:rsidR="00905CBF" w:rsidRDefault="00905CBF" w:rsidP="00E40AC1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40AC1" w:rsidRPr="006661E0" w14:paraId="2E3F994D" w14:textId="77777777" w:rsidTr="00905CBF">
        <w:tc>
          <w:tcPr>
            <w:tcW w:w="1011" w:type="pct"/>
            <w:shd w:val="clear" w:color="auto" w:fill="auto"/>
          </w:tcPr>
          <w:p w14:paraId="36926BA0" w14:textId="77777777" w:rsidR="00E40AC1" w:rsidRPr="00594359" w:rsidRDefault="00E40AC1" w:rsidP="00E40AC1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EU_4(b)_05</w:t>
            </w:r>
          </w:p>
        </w:tc>
        <w:tc>
          <w:tcPr>
            <w:tcW w:w="2679" w:type="pct"/>
            <w:shd w:val="clear" w:color="auto" w:fill="auto"/>
          </w:tcPr>
          <w:p w14:paraId="2A37AF98" w14:textId="77777777" w:rsidR="00E40AC1" w:rsidRPr="00594359" w:rsidRDefault="00E40AC1" w:rsidP="00E40AC1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Schematic drawings and point schedule of BMS or data collection facilities (compliance path 1)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630379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5582539" w14:textId="77777777" w:rsidR="00E40AC1" w:rsidRPr="006661E0" w:rsidRDefault="00905CBF" w:rsidP="00E40AC1">
                <w:pPr>
                  <w:pStyle w:val="Paragraph"/>
                  <w:jc w:val="center"/>
                  <w:rPr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620935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1198CEBB" w14:textId="77777777" w:rsidR="00E40AC1" w:rsidRDefault="00E40AC1" w:rsidP="00E40AC1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40AC1" w:rsidRPr="006661E0" w14:paraId="529D54DC" w14:textId="77777777" w:rsidTr="006661E0">
        <w:tc>
          <w:tcPr>
            <w:tcW w:w="1011" w:type="pct"/>
            <w:shd w:val="clear" w:color="auto" w:fill="auto"/>
          </w:tcPr>
          <w:p w14:paraId="58E8EFBF" w14:textId="77777777" w:rsidR="00E40AC1" w:rsidRPr="00594359" w:rsidRDefault="00E40AC1" w:rsidP="00E40AC1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EU_4(b)_06</w:t>
            </w:r>
          </w:p>
        </w:tc>
        <w:tc>
          <w:tcPr>
            <w:tcW w:w="2679" w:type="pct"/>
            <w:shd w:val="clear" w:color="auto" w:fill="auto"/>
          </w:tcPr>
          <w:p w14:paraId="7B4244E1" w14:textId="77777777" w:rsidR="00E40AC1" w:rsidRPr="00594359" w:rsidRDefault="00E40AC1" w:rsidP="00E40AC1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Test and commissioning records (compliance path 1)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38596B6B" w14:textId="77777777" w:rsidR="00E40AC1" w:rsidRPr="006661E0" w:rsidRDefault="00E40AC1" w:rsidP="00E40AC1">
            <w:pPr>
              <w:pStyle w:val="Paragraph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28385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97AAF20" w14:textId="77777777" w:rsidR="00E40AC1" w:rsidRDefault="00E40AC1" w:rsidP="00E40AC1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40AC1" w:rsidRPr="006661E0" w14:paraId="15AA8C96" w14:textId="77777777" w:rsidTr="006661E0">
        <w:tc>
          <w:tcPr>
            <w:tcW w:w="1011" w:type="pct"/>
            <w:shd w:val="clear" w:color="auto" w:fill="auto"/>
          </w:tcPr>
          <w:p w14:paraId="78CD6DE2" w14:textId="77777777" w:rsidR="00E40AC1" w:rsidRPr="00594359" w:rsidRDefault="00E40AC1" w:rsidP="00E40AC1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EU_4(b)_07</w:t>
            </w:r>
          </w:p>
        </w:tc>
        <w:tc>
          <w:tcPr>
            <w:tcW w:w="2679" w:type="pct"/>
            <w:shd w:val="clear" w:color="auto" w:fill="auto"/>
          </w:tcPr>
          <w:p w14:paraId="7BFD81DE" w14:textId="77777777" w:rsidR="00E40AC1" w:rsidRPr="00594359" w:rsidRDefault="00E40AC1" w:rsidP="00E40AC1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Operation manual (compliance path 1)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476C0AC6" w14:textId="77777777" w:rsidR="00E40AC1" w:rsidRPr="006661E0" w:rsidRDefault="00E40AC1" w:rsidP="00E40AC1">
            <w:pPr>
              <w:pStyle w:val="Paragraph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509418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16E621C7" w14:textId="77777777" w:rsidR="00E40AC1" w:rsidRDefault="00E40AC1" w:rsidP="00E40AC1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40AC1" w:rsidRPr="006661E0" w14:paraId="1779EE21" w14:textId="77777777" w:rsidTr="006661E0">
        <w:tc>
          <w:tcPr>
            <w:tcW w:w="1011" w:type="pct"/>
            <w:shd w:val="clear" w:color="auto" w:fill="auto"/>
          </w:tcPr>
          <w:p w14:paraId="4AE0204C" w14:textId="77777777" w:rsidR="00E40AC1" w:rsidRPr="00594359" w:rsidRDefault="00E40AC1" w:rsidP="00E40AC1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EU_4(b)_08</w:t>
            </w:r>
          </w:p>
        </w:tc>
        <w:tc>
          <w:tcPr>
            <w:tcW w:w="2679" w:type="pct"/>
            <w:shd w:val="clear" w:color="auto" w:fill="auto"/>
          </w:tcPr>
          <w:p w14:paraId="1343DA3B" w14:textId="77777777" w:rsidR="00E40AC1" w:rsidRPr="00594359" w:rsidRDefault="00E40AC1" w:rsidP="00E40AC1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Contractually binding lease document (compliance path 1 and 2)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2D17BC03" w14:textId="77777777" w:rsidR="00E40AC1" w:rsidRPr="006661E0" w:rsidRDefault="00E40AC1" w:rsidP="00E40AC1">
            <w:pPr>
              <w:pStyle w:val="Paragraph"/>
              <w:jc w:val="center"/>
              <w:rPr>
                <w:sz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  <w:vAlign w:val="center"/>
          </w:tcPr>
          <w:p w14:paraId="029489DF" w14:textId="77777777" w:rsidR="00E40AC1" w:rsidRDefault="00E40AC1" w:rsidP="00E40AC1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3BB131B8" w14:textId="77777777" w:rsidR="00905CBF" w:rsidRDefault="00905CBF"/>
    <w:p w14:paraId="17CD4680" w14:textId="77777777" w:rsidR="00905CBF" w:rsidRDefault="00905CBF">
      <w:pPr>
        <w:widowControl/>
      </w:pPr>
      <w:r>
        <w:br w:type="page"/>
      </w:r>
      <w:bookmarkStart w:id="1" w:name="QuickMark"/>
      <w:bookmarkEnd w:id="1"/>
    </w:p>
    <w:p w14:paraId="39164A22" w14:textId="77777777" w:rsidR="000F30C5" w:rsidRDefault="000F30C5"/>
    <w:p w14:paraId="2726C595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03E5ABAC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1576A6B2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357F47E6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CF79105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8334BF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8B6B9D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AC32EA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29FC6B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C584A9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EF609CF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583E2" w14:textId="77777777" w:rsidR="00C03774" w:rsidRDefault="00C03774">
      <w:r>
        <w:separator/>
      </w:r>
    </w:p>
  </w:endnote>
  <w:endnote w:type="continuationSeparator" w:id="0">
    <w:p w14:paraId="29EDD526" w14:textId="77777777" w:rsidR="00C03774" w:rsidRDefault="00C0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05A8C" w14:textId="77777777" w:rsidR="000F30C5" w:rsidRDefault="000F30C5" w:rsidP="000F30C5">
    <w:pPr>
      <w:pStyle w:val="Footer"/>
    </w:pPr>
  </w:p>
  <w:p w14:paraId="445E90E4" w14:textId="77777777" w:rsidR="000F30C5" w:rsidRDefault="000F30C5" w:rsidP="000F30C5"/>
  <w:p w14:paraId="7AE9411C" w14:textId="77777777" w:rsidR="0070192E" w:rsidRPr="00AE6460" w:rsidRDefault="00AE6460" w:rsidP="000F30C5">
    <w:pPr>
      <w:pStyle w:val="Footer"/>
      <w:jc w:val="both"/>
      <w:rPr>
        <w:rFonts w:ascii="Arial" w:hAnsi="Arial" w:cs="Arial"/>
        <w:sz w:val="16"/>
        <w:szCs w:val="16"/>
        <w:lang w:val="en-GB"/>
      </w:rPr>
    </w:pPr>
    <w:r w:rsidRPr="00AE6460">
      <w:rPr>
        <w:rFonts w:ascii="Arial" w:hAnsi="Arial" w:cs="Arial"/>
        <w:sz w:val="16"/>
        <w:szCs w:val="16"/>
      </w:rPr>
      <w:t>Copyright © 2019 BEAM Society Limited. All rights reserved.</w:t>
    </w:r>
    <w:r w:rsidR="0070192E" w:rsidRPr="00AE6460">
      <w:rPr>
        <w:rFonts w:ascii="Arial" w:hAnsi="Arial" w:cs="Arial"/>
        <w:sz w:val="16"/>
        <w:szCs w:val="16"/>
        <w:lang w:val="en-GB"/>
      </w:rPr>
      <w:tab/>
    </w:r>
    <w:r w:rsidR="0070192E" w:rsidRPr="00AE6460">
      <w:rPr>
        <w:rFonts w:ascii="Arial" w:hAnsi="Arial" w:cs="Arial"/>
        <w:sz w:val="16"/>
        <w:szCs w:val="16"/>
        <w:lang w:val="en-GB"/>
      </w:rPr>
      <w:tab/>
    </w:r>
    <w:r w:rsidR="0070192E" w:rsidRPr="00AE6460">
      <w:rPr>
        <w:rFonts w:ascii="Arial" w:hAnsi="Arial" w:cs="Arial"/>
        <w:sz w:val="16"/>
        <w:szCs w:val="16"/>
        <w:lang w:val="en-GB"/>
      </w:rPr>
      <w:tab/>
      <w:t xml:space="preserve">     Page 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begin"/>
    </w:r>
    <w:r w:rsidR="0070192E" w:rsidRPr="00AE6460">
      <w:rPr>
        <w:rFonts w:ascii="Arial" w:hAnsi="Arial" w:cs="Arial"/>
        <w:sz w:val="16"/>
        <w:szCs w:val="16"/>
        <w:lang w:val="en-GB"/>
      </w:rPr>
      <w:instrText xml:space="preserve"> PAGE </w:instrText>
    </w:r>
    <w:r w:rsidR="0070192E" w:rsidRPr="00AE6460">
      <w:rPr>
        <w:rFonts w:ascii="Arial" w:hAnsi="Arial" w:cs="Arial"/>
        <w:sz w:val="16"/>
        <w:szCs w:val="16"/>
        <w:lang w:val="en-GB"/>
      </w:rPr>
      <w:fldChar w:fldCharType="separate"/>
    </w:r>
    <w:r w:rsidR="00145223" w:rsidRPr="00AE6460">
      <w:rPr>
        <w:rFonts w:ascii="Arial" w:hAnsi="Arial" w:cs="Arial"/>
        <w:noProof/>
        <w:sz w:val="16"/>
        <w:szCs w:val="16"/>
        <w:lang w:val="en-GB"/>
      </w:rPr>
      <w:t>1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end"/>
    </w:r>
    <w:r w:rsidR="0070192E" w:rsidRPr="00AE6460">
      <w:rPr>
        <w:rFonts w:ascii="Arial" w:hAnsi="Arial" w:cs="Arial"/>
        <w:sz w:val="16"/>
        <w:szCs w:val="16"/>
        <w:lang w:val="en-GB"/>
      </w:rPr>
      <w:t xml:space="preserve"> of 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begin"/>
    </w:r>
    <w:r w:rsidR="0070192E" w:rsidRPr="00AE6460">
      <w:rPr>
        <w:rFonts w:ascii="Arial" w:hAnsi="Arial" w:cs="Arial"/>
        <w:sz w:val="16"/>
        <w:szCs w:val="16"/>
        <w:lang w:val="en-GB"/>
      </w:rPr>
      <w:instrText xml:space="preserve"> NUMPAGES </w:instrText>
    </w:r>
    <w:r w:rsidR="0070192E" w:rsidRPr="00AE6460">
      <w:rPr>
        <w:rFonts w:ascii="Arial" w:hAnsi="Arial" w:cs="Arial"/>
        <w:sz w:val="16"/>
        <w:szCs w:val="16"/>
        <w:lang w:val="en-GB"/>
      </w:rPr>
      <w:fldChar w:fldCharType="separate"/>
    </w:r>
    <w:r w:rsidR="00145223" w:rsidRPr="00AE6460">
      <w:rPr>
        <w:rFonts w:ascii="Arial" w:hAnsi="Arial" w:cs="Arial"/>
        <w:noProof/>
        <w:sz w:val="16"/>
        <w:szCs w:val="16"/>
        <w:lang w:val="en-GB"/>
      </w:rPr>
      <w:t>5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3406F" w14:textId="77777777" w:rsidR="00C03774" w:rsidRDefault="00C03774">
      <w:r>
        <w:separator/>
      </w:r>
    </w:p>
  </w:footnote>
  <w:footnote w:type="continuationSeparator" w:id="0">
    <w:p w14:paraId="3881BF1B" w14:textId="77777777" w:rsidR="00C03774" w:rsidRDefault="00C03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97100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770795E3" wp14:editId="790E11E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08A0CE6B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625B9">
      <w:rPr>
        <w:rFonts w:ascii="Arial" w:hAnsi="Arial" w:cs="Arial"/>
        <w:b/>
        <w:sz w:val="28"/>
        <w:szCs w:val="28"/>
        <w:lang w:eastAsia="zh-HK"/>
      </w:rPr>
      <w:t xml:space="preserve">EU </w:t>
    </w:r>
    <w:r w:rsidR="00C65023">
      <w:rPr>
        <w:rFonts w:ascii="Arial" w:hAnsi="Arial" w:cs="Arial"/>
        <w:b/>
        <w:sz w:val="28"/>
        <w:szCs w:val="28"/>
        <w:lang w:eastAsia="zh-HK"/>
      </w:rPr>
      <w:t>4</w:t>
    </w:r>
  </w:p>
  <w:p w14:paraId="1C1B81F1" w14:textId="77777777" w:rsidR="001A1E11" w:rsidRDefault="00C65023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Metering and Monitoring</w:t>
    </w:r>
  </w:p>
  <w:p w14:paraId="6654AE53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9B093B2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1E7"/>
    <w:multiLevelType w:val="hybridMultilevel"/>
    <w:tmpl w:val="845C5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33BEC"/>
    <w:multiLevelType w:val="hybridMultilevel"/>
    <w:tmpl w:val="3F32D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D061C95"/>
    <w:multiLevelType w:val="hybridMultilevel"/>
    <w:tmpl w:val="5CE2CC22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570AA"/>
    <w:multiLevelType w:val="hybridMultilevel"/>
    <w:tmpl w:val="4F94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50565"/>
    <w:multiLevelType w:val="hybridMultilevel"/>
    <w:tmpl w:val="62B08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F15059"/>
    <w:multiLevelType w:val="hybridMultilevel"/>
    <w:tmpl w:val="4F94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748E42E0"/>
    <w:multiLevelType w:val="hybridMultilevel"/>
    <w:tmpl w:val="959E7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27A06"/>
    <w:multiLevelType w:val="hybridMultilevel"/>
    <w:tmpl w:val="6B8C5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EA6A91"/>
    <w:multiLevelType w:val="hybridMultilevel"/>
    <w:tmpl w:val="90360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3"/>
  </w:num>
  <w:num w:numId="4">
    <w:abstractNumId w:val="10"/>
  </w:num>
  <w:num w:numId="5">
    <w:abstractNumId w:val="8"/>
  </w:num>
  <w:num w:numId="6">
    <w:abstractNumId w:val="11"/>
  </w:num>
  <w:num w:numId="7">
    <w:abstractNumId w:val="9"/>
  </w:num>
  <w:num w:numId="8">
    <w:abstractNumId w:val="6"/>
  </w:num>
  <w:num w:numId="9">
    <w:abstractNumId w:val="13"/>
  </w:num>
  <w:num w:numId="10">
    <w:abstractNumId w:val="14"/>
  </w:num>
  <w:num w:numId="11">
    <w:abstractNumId w:val="15"/>
  </w:num>
  <w:num w:numId="12">
    <w:abstractNumId w:val="7"/>
  </w:num>
  <w:num w:numId="13">
    <w:abstractNumId w:val="18"/>
  </w:num>
  <w:num w:numId="14">
    <w:abstractNumId w:val="0"/>
  </w:num>
  <w:num w:numId="15">
    <w:abstractNumId w:val="1"/>
  </w:num>
  <w:num w:numId="16">
    <w:abstractNumId w:val="17"/>
  </w:num>
  <w:num w:numId="17">
    <w:abstractNumId w:val="19"/>
  </w:num>
  <w:num w:numId="18">
    <w:abstractNumId w:val="12"/>
  </w:num>
  <w:num w:numId="19">
    <w:abstractNumId w:val="5"/>
  </w:num>
  <w:num w:numId="2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0AF5"/>
    <w:rsid w:val="00042E0A"/>
    <w:rsid w:val="000450E9"/>
    <w:rsid w:val="00045970"/>
    <w:rsid w:val="00046EA9"/>
    <w:rsid w:val="00055334"/>
    <w:rsid w:val="00056444"/>
    <w:rsid w:val="00060C1E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5223"/>
    <w:rsid w:val="001469F5"/>
    <w:rsid w:val="00146E44"/>
    <w:rsid w:val="00153A1C"/>
    <w:rsid w:val="00155F93"/>
    <w:rsid w:val="00157FE6"/>
    <w:rsid w:val="001625B9"/>
    <w:rsid w:val="00163DE1"/>
    <w:rsid w:val="00167914"/>
    <w:rsid w:val="00167EA5"/>
    <w:rsid w:val="0017310A"/>
    <w:rsid w:val="00175C07"/>
    <w:rsid w:val="001802E8"/>
    <w:rsid w:val="001833EB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0292"/>
    <w:rsid w:val="001C5DD0"/>
    <w:rsid w:val="001D1FC3"/>
    <w:rsid w:val="001D3675"/>
    <w:rsid w:val="001D48BD"/>
    <w:rsid w:val="001D4952"/>
    <w:rsid w:val="001D735D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14A2C"/>
    <w:rsid w:val="00215886"/>
    <w:rsid w:val="00216D4D"/>
    <w:rsid w:val="00216E59"/>
    <w:rsid w:val="002170C3"/>
    <w:rsid w:val="00224FAE"/>
    <w:rsid w:val="00235FAB"/>
    <w:rsid w:val="00242070"/>
    <w:rsid w:val="00243137"/>
    <w:rsid w:val="00247973"/>
    <w:rsid w:val="00255187"/>
    <w:rsid w:val="00262353"/>
    <w:rsid w:val="0026572E"/>
    <w:rsid w:val="00265C80"/>
    <w:rsid w:val="0027431A"/>
    <w:rsid w:val="002756BB"/>
    <w:rsid w:val="00284787"/>
    <w:rsid w:val="002874B2"/>
    <w:rsid w:val="002878EB"/>
    <w:rsid w:val="00293456"/>
    <w:rsid w:val="00293FF7"/>
    <w:rsid w:val="002A035C"/>
    <w:rsid w:val="002A4280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E3923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222F"/>
    <w:rsid w:val="00423548"/>
    <w:rsid w:val="004257DE"/>
    <w:rsid w:val="00427D8F"/>
    <w:rsid w:val="004305AE"/>
    <w:rsid w:val="00433193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43C"/>
    <w:rsid w:val="00491278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45831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0496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D56"/>
    <w:rsid w:val="00647FC3"/>
    <w:rsid w:val="00650E3D"/>
    <w:rsid w:val="0065184E"/>
    <w:rsid w:val="00652D8E"/>
    <w:rsid w:val="00657C84"/>
    <w:rsid w:val="006609BB"/>
    <w:rsid w:val="006661E0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D4C79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56A8"/>
    <w:rsid w:val="00833889"/>
    <w:rsid w:val="00834276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45C2"/>
    <w:rsid w:val="008F6C37"/>
    <w:rsid w:val="008F73EF"/>
    <w:rsid w:val="0090287B"/>
    <w:rsid w:val="00902F50"/>
    <w:rsid w:val="00903064"/>
    <w:rsid w:val="00903B68"/>
    <w:rsid w:val="00905CBF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4A15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4BCF"/>
    <w:rsid w:val="00A85A3A"/>
    <w:rsid w:val="00A87D2F"/>
    <w:rsid w:val="00A9465A"/>
    <w:rsid w:val="00A94A11"/>
    <w:rsid w:val="00AA062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465A"/>
    <w:rsid w:val="00AE6460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69C4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2897"/>
    <w:rsid w:val="00BE72A6"/>
    <w:rsid w:val="00BF122F"/>
    <w:rsid w:val="00BF2FDF"/>
    <w:rsid w:val="00BF349A"/>
    <w:rsid w:val="00C03774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37211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023"/>
    <w:rsid w:val="00C652A8"/>
    <w:rsid w:val="00C659FA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91B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77707"/>
    <w:rsid w:val="00D8036B"/>
    <w:rsid w:val="00D87ED0"/>
    <w:rsid w:val="00D90FAC"/>
    <w:rsid w:val="00D971AB"/>
    <w:rsid w:val="00DA36BB"/>
    <w:rsid w:val="00DA77BE"/>
    <w:rsid w:val="00DB2731"/>
    <w:rsid w:val="00DB61BD"/>
    <w:rsid w:val="00DC2BB1"/>
    <w:rsid w:val="00DD063F"/>
    <w:rsid w:val="00DD6DA8"/>
    <w:rsid w:val="00DE06CA"/>
    <w:rsid w:val="00DE20E9"/>
    <w:rsid w:val="00DE44E4"/>
    <w:rsid w:val="00DE49D3"/>
    <w:rsid w:val="00DF14D8"/>
    <w:rsid w:val="00DF6016"/>
    <w:rsid w:val="00E02BDE"/>
    <w:rsid w:val="00E073B2"/>
    <w:rsid w:val="00E14984"/>
    <w:rsid w:val="00E23790"/>
    <w:rsid w:val="00E237B3"/>
    <w:rsid w:val="00E24A44"/>
    <w:rsid w:val="00E25C7B"/>
    <w:rsid w:val="00E266F9"/>
    <w:rsid w:val="00E27C10"/>
    <w:rsid w:val="00E3283F"/>
    <w:rsid w:val="00E334A5"/>
    <w:rsid w:val="00E3481A"/>
    <w:rsid w:val="00E34DBA"/>
    <w:rsid w:val="00E373F7"/>
    <w:rsid w:val="00E40AC1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1AA3"/>
    <w:rsid w:val="00E85F62"/>
    <w:rsid w:val="00E963B6"/>
    <w:rsid w:val="00E9663F"/>
    <w:rsid w:val="00EA611B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0A01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00D7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BA0BF3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DE49D3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57A9E-C85C-4BB5-B6E6-530B5210B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6</Pages>
  <Words>773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38</cp:revision>
  <cp:lastPrinted>2017-05-17T10:54:00Z</cp:lastPrinted>
  <dcterms:created xsi:type="dcterms:W3CDTF">2017-05-24T14:46:00Z</dcterms:created>
  <dcterms:modified xsi:type="dcterms:W3CDTF">2019-09-17T07:26:00Z</dcterms:modified>
</cp:coreProperties>
</file>